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8F" w:rsidRPr="00DC2401" w:rsidRDefault="006E708F" w:rsidP="006E708F">
      <w:pPr>
        <w:rPr>
          <w:rFonts w:ascii="Footlight MT Light" w:hAnsi="Footlight MT Light" w:cs="Arial"/>
          <w:sz w:val="36"/>
          <w:shd w:val="clear" w:color="auto" w:fill="FFFFFF"/>
        </w:rPr>
      </w:pPr>
      <w:r>
        <w:rPr>
          <w:rFonts w:ascii="Footlight MT Light" w:hAnsi="Footlight MT Light" w:cs="Arial"/>
          <w:sz w:val="36"/>
          <w:shd w:val="clear" w:color="auto" w:fill="FFFFFF"/>
        </w:rPr>
        <w:t>Recovery Capita</w:t>
      </w:r>
      <w:r w:rsidRPr="00DC2401">
        <w:rPr>
          <w:rFonts w:ascii="Footlight MT Light" w:hAnsi="Footlight MT Light" w:cs="Arial"/>
          <w:sz w:val="36"/>
          <w:shd w:val="clear" w:color="auto" w:fill="FFFFFF"/>
        </w:rPr>
        <w:t>l Self Assessment</w:t>
      </w:r>
    </w:p>
    <w:p w:rsidR="006E708F" w:rsidRDefault="006E708F" w:rsidP="006E708F">
      <w:r>
        <w:t>Recovery Capital is t</w:t>
      </w:r>
      <w:r w:rsidRPr="008036CC">
        <w:t>he volume of internal &amp; external assets that can be brought to bear to initiate &amp; sustain recovery from alcohol &amp; other drug problems</w:t>
      </w:r>
      <w:r>
        <w:t xml:space="preserve">.  It differs from individual to individual and can differ within one individual at multiple points of time.  </w:t>
      </w:r>
    </w:p>
    <w:p w:rsidR="006E708F" w:rsidRPr="008036CC" w:rsidRDefault="006E708F" w:rsidP="006E708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6CC">
        <w:rPr>
          <w:i/>
        </w:rPr>
        <w:t xml:space="preserve">Robert </w:t>
      </w:r>
      <w:proofErr w:type="spellStart"/>
      <w:r w:rsidRPr="008036CC">
        <w:rPr>
          <w:i/>
        </w:rPr>
        <w:t>Granfield</w:t>
      </w:r>
      <w:proofErr w:type="spellEnd"/>
      <w:r w:rsidRPr="008036CC">
        <w:rPr>
          <w:i/>
        </w:rPr>
        <w:t xml:space="preserve"> &amp; William Cloud, 1999</w:t>
      </w:r>
    </w:p>
    <w:p w:rsidR="006E708F" w:rsidRDefault="006E708F" w:rsidP="006E708F">
      <w:r w:rsidRPr="00A376FB">
        <w:t>Please take a few minutes using the rankings from 0 to 10 (with 0 representing not enough Recovery Capital present under the sub-category through 10 representing more than enough Recovery Capital under the sub-category) to assess/rank the Recove</w:t>
      </w:r>
      <w:r>
        <w:t>ry Capital present in your Life and/or Community.</w:t>
      </w:r>
    </w:p>
    <w:p w:rsidR="006E708F" w:rsidRDefault="006E708F" w:rsidP="006E70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068"/>
      </w:tblGrid>
      <w:tr w:rsidR="006E708F" w:rsidTr="000761E5">
        <w:tc>
          <w:tcPr>
            <w:tcW w:w="5418" w:type="dxa"/>
          </w:tcPr>
          <w:p w:rsidR="006E708F" w:rsidRPr="00151D12" w:rsidRDefault="006E708F" w:rsidP="000761E5">
            <w:pPr>
              <w:jc w:val="center"/>
              <w:rPr>
                <w:sz w:val="28"/>
                <w:szCs w:val="28"/>
                <w:u w:val="single"/>
              </w:rPr>
            </w:pPr>
            <w:r w:rsidRPr="00151D12">
              <w:rPr>
                <w:sz w:val="28"/>
                <w:szCs w:val="28"/>
                <w:u w:val="single"/>
              </w:rPr>
              <w:t>Physical Recovery Capital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Self-Inventory </w:t>
            </w:r>
            <w:r w:rsidRPr="001842D3">
              <w:rPr>
                <w:sz w:val="28"/>
                <w:szCs w:val="28"/>
                <w:u w:val="single"/>
              </w:rPr>
              <w:t>of Recovery Capital Resources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 w:rsidRPr="00A376FB">
              <w:t>Physical</w:t>
            </w:r>
            <w:r w:rsidR="000C3BCC">
              <w:t>/Medical</w:t>
            </w:r>
            <w:r w:rsidRPr="00A376FB">
              <w:t xml:space="preserve"> Health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DB6C00" w:rsidP="000761E5">
            <w:r>
              <w:t>Finances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 w:rsidRPr="00A376FB">
              <w:t>Health Insurance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 w:rsidRPr="00A376FB">
              <w:t>S</w:t>
            </w:r>
            <w:r w:rsidR="00DB6C00">
              <w:t xml:space="preserve">afe </w:t>
            </w:r>
            <w:r w:rsidRPr="00A376FB">
              <w:t>Housing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0C3BCC" w:rsidP="000761E5">
            <w:r>
              <w:t>Job/Career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  <w:tcBorders>
              <w:bottom w:val="single" w:sz="4" w:space="0" w:color="auto"/>
            </w:tcBorders>
          </w:tcPr>
          <w:p w:rsidR="006E708F" w:rsidRPr="00A376FB" w:rsidRDefault="006E708F" w:rsidP="000761E5">
            <w:r w:rsidRPr="00A376FB">
              <w:t>Food</w:t>
            </w:r>
            <w:r w:rsidR="000C3BCC">
              <w:t>/Clothing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  <w:tcBorders>
              <w:bottom w:val="single" w:sz="4" w:space="0" w:color="auto"/>
            </w:tcBorders>
          </w:tcPr>
          <w:p w:rsidR="006E708F" w:rsidRPr="00A376FB" w:rsidRDefault="006E708F" w:rsidP="000761E5">
            <w:r w:rsidRPr="00A376FB">
              <w:t>Access to Transportation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08F" w:rsidRPr="00A376FB" w:rsidRDefault="006E708F" w:rsidP="000761E5"/>
        </w:tc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08F" w:rsidRPr="001842D3" w:rsidRDefault="006E708F" w:rsidP="000761E5">
            <w:pPr>
              <w:jc w:val="center"/>
              <w:rPr>
                <w:b/>
              </w:rPr>
            </w:pPr>
          </w:p>
        </w:tc>
      </w:tr>
      <w:tr w:rsidR="006E708F" w:rsidTr="000761E5"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8F" w:rsidRPr="00A376FB" w:rsidRDefault="006E708F" w:rsidP="000761E5"/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8F" w:rsidRPr="001842D3" w:rsidRDefault="006E708F" w:rsidP="000761E5">
            <w:pPr>
              <w:jc w:val="center"/>
              <w:rPr>
                <w:b/>
              </w:rPr>
            </w:pPr>
          </w:p>
        </w:tc>
      </w:tr>
      <w:tr w:rsidR="006E708F" w:rsidTr="000761E5">
        <w:tc>
          <w:tcPr>
            <w:tcW w:w="5418" w:type="dxa"/>
            <w:tcBorders>
              <w:top w:val="single" w:sz="4" w:space="0" w:color="auto"/>
            </w:tcBorders>
          </w:tcPr>
          <w:p w:rsidR="006E708F" w:rsidRDefault="006E708F" w:rsidP="000761E5">
            <w:pPr>
              <w:jc w:val="center"/>
              <w:rPr>
                <w:sz w:val="28"/>
                <w:szCs w:val="28"/>
                <w:u w:val="single"/>
              </w:rPr>
            </w:pPr>
          </w:p>
          <w:p w:rsidR="006E708F" w:rsidRPr="001842D3" w:rsidRDefault="006E708F" w:rsidP="000761E5">
            <w:pPr>
              <w:jc w:val="center"/>
              <w:rPr>
                <w:sz w:val="28"/>
                <w:szCs w:val="28"/>
                <w:u w:val="single"/>
              </w:rPr>
            </w:pPr>
            <w:r w:rsidRPr="001842D3">
              <w:rPr>
                <w:sz w:val="28"/>
                <w:szCs w:val="28"/>
                <w:u w:val="single"/>
              </w:rPr>
              <w:t>Human Recovery Capital</w:t>
            </w: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6E708F" w:rsidRPr="001842D3" w:rsidRDefault="006E708F" w:rsidP="000761E5">
            <w:pPr>
              <w:jc w:val="center"/>
              <w:rPr>
                <w:b/>
              </w:rPr>
            </w:pP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 w:rsidRPr="00A376FB">
              <w:t>Values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 w:rsidRPr="00A376FB">
              <w:t>Knowledge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 w:rsidRPr="00A376FB">
              <w:t>Educational/Vocational Skills &amp; Credentials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 w:rsidRPr="00A376FB">
              <w:t>Problem-Solving Capacities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 w:rsidRPr="00A376FB">
              <w:t>Self-Awareness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 w:rsidRPr="00A376FB">
              <w:t>Self-Esteem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 w:rsidRPr="00A376FB">
              <w:t>Self-Efficacy (Ability to be Effective in Living)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 w:rsidRPr="00A376FB">
              <w:t xml:space="preserve">Sense of </w:t>
            </w:r>
            <w:r w:rsidR="00DB6C00">
              <w:t xml:space="preserve">My </w:t>
            </w:r>
            <w:r w:rsidRPr="00A376FB">
              <w:t>Meaning &amp; Purpose in Living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 w:rsidRPr="00A376FB">
              <w:t>Interpersonal Skills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 w:rsidRPr="00A376FB">
              <w:t>Hopefulness/Optimism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DB6C00" w:rsidP="000761E5">
            <w:r>
              <w:t>Perception of My</w:t>
            </w:r>
            <w:r w:rsidR="006E708F">
              <w:t xml:space="preserve"> Past/Present/Future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</w:tbl>
    <w:p w:rsidR="006E708F" w:rsidRDefault="006E708F" w:rsidP="006E708F">
      <w:pPr>
        <w:rPr>
          <w:sz w:val="28"/>
          <w:szCs w:val="28"/>
        </w:rPr>
      </w:pPr>
    </w:p>
    <w:p w:rsidR="006E708F" w:rsidRPr="00296DE3" w:rsidRDefault="006E708F" w:rsidP="006E708F">
      <w:pPr>
        <w:rPr>
          <w:b/>
          <w:i/>
          <w:sz w:val="28"/>
          <w:szCs w:val="28"/>
        </w:rPr>
      </w:pPr>
    </w:p>
    <w:p w:rsidR="006E708F" w:rsidRDefault="006E708F" w:rsidP="006E708F">
      <w:pPr>
        <w:rPr>
          <w:rFonts w:cs="Arial"/>
          <w:shd w:val="clear" w:color="auto" w:fill="FFFFFF"/>
        </w:rPr>
      </w:pPr>
    </w:p>
    <w:p w:rsidR="006E708F" w:rsidRDefault="006E708F" w:rsidP="006E708F">
      <w:pPr>
        <w:rPr>
          <w:rFonts w:cs="Arial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068"/>
      </w:tblGrid>
      <w:tr w:rsidR="006E708F" w:rsidTr="000761E5">
        <w:tc>
          <w:tcPr>
            <w:tcW w:w="5418" w:type="dxa"/>
          </w:tcPr>
          <w:p w:rsidR="006E708F" w:rsidRPr="00151D12" w:rsidRDefault="006E708F" w:rsidP="000761E5">
            <w:pPr>
              <w:jc w:val="center"/>
              <w:rPr>
                <w:sz w:val="28"/>
                <w:szCs w:val="28"/>
                <w:u w:val="single"/>
              </w:rPr>
            </w:pPr>
            <w:r w:rsidRPr="00296DE3">
              <w:rPr>
                <w:b/>
                <w:i/>
                <w:sz w:val="28"/>
                <w:szCs w:val="28"/>
              </w:rPr>
              <w:lastRenderedPageBreak/>
              <w:t>Family/Social Recovery Capital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Self-Inventory </w:t>
            </w:r>
            <w:r w:rsidRPr="001842D3">
              <w:rPr>
                <w:sz w:val="28"/>
                <w:szCs w:val="28"/>
                <w:u w:val="single"/>
              </w:rPr>
              <w:t>of Recovery Capital Resources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>
              <w:t>Intimate Relationships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>
              <w:t>Family &amp; Kinship Relationships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>
              <w:t>Social Relationships that are Supportive of Recovery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>
              <w:t>The</w:t>
            </w:r>
            <w:r w:rsidR="00DB6C00">
              <w:t xml:space="preserve"> Willingness of Friends/Family</w:t>
            </w:r>
            <w:r>
              <w:t xml:space="preserve"> to Part</w:t>
            </w:r>
            <w:r w:rsidR="00DB6C00">
              <w:t>icipate in My Recovery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  <w:tcBorders>
              <w:bottom w:val="single" w:sz="4" w:space="0" w:color="auto"/>
            </w:tcBorders>
          </w:tcPr>
          <w:p w:rsidR="006E708F" w:rsidRPr="00A376FB" w:rsidRDefault="006E708F" w:rsidP="000761E5">
            <w:r>
              <w:t xml:space="preserve">The Presence </w:t>
            </w:r>
            <w:r w:rsidR="00DB6C00">
              <w:t>of Others in Recovery within My</w:t>
            </w:r>
            <w:r>
              <w:t xml:space="preserve"> Family &amp; Socia</w:t>
            </w:r>
            <w:r w:rsidR="00DB6C00">
              <w:t>l Network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  <w:tcBorders>
              <w:bottom w:val="single" w:sz="4" w:space="0" w:color="auto"/>
            </w:tcBorders>
          </w:tcPr>
          <w:p w:rsidR="006E708F" w:rsidRPr="00A376FB" w:rsidRDefault="006E708F" w:rsidP="000761E5">
            <w:r>
              <w:t>Access to Recovery-Based Fellowship, Leisure &amp; Relational Connections to Conventional Institutions (School, Work, C</w:t>
            </w:r>
            <w:r w:rsidR="00DB6C00">
              <w:t>hurch, Community Organizations)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08F" w:rsidRPr="00A376FB" w:rsidRDefault="006E708F" w:rsidP="000761E5"/>
        </w:tc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08F" w:rsidRPr="001842D3" w:rsidRDefault="006E708F" w:rsidP="000761E5">
            <w:pPr>
              <w:jc w:val="center"/>
              <w:rPr>
                <w:b/>
              </w:rPr>
            </w:pPr>
          </w:p>
        </w:tc>
      </w:tr>
      <w:tr w:rsidR="006E708F" w:rsidTr="000761E5"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8F" w:rsidRPr="00A376FB" w:rsidRDefault="006E708F" w:rsidP="000761E5"/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8F" w:rsidRPr="001842D3" w:rsidRDefault="006E708F" w:rsidP="000761E5">
            <w:pPr>
              <w:jc w:val="center"/>
              <w:rPr>
                <w:b/>
              </w:rPr>
            </w:pPr>
          </w:p>
        </w:tc>
      </w:tr>
      <w:tr w:rsidR="006E708F" w:rsidTr="000761E5">
        <w:tc>
          <w:tcPr>
            <w:tcW w:w="5418" w:type="dxa"/>
            <w:tcBorders>
              <w:top w:val="single" w:sz="4" w:space="0" w:color="auto"/>
            </w:tcBorders>
          </w:tcPr>
          <w:p w:rsidR="006E708F" w:rsidRDefault="006E708F" w:rsidP="000761E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E708F" w:rsidRPr="001842D3" w:rsidRDefault="006E708F" w:rsidP="000761E5">
            <w:pPr>
              <w:jc w:val="center"/>
              <w:rPr>
                <w:sz w:val="28"/>
                <w:szCs w:val="28"/>
                <w:u w:val="single"/>
              </w:rPr>
            </w:pPr>
            <w:r w:rsidRPr="00681E23">
              <w:rPr>
                <w:b/>
                <w:i/>
                <w:sz w:val="28"/>
                <w:szCs w:val="28"/>
              </w:rPr>
              <w:t>Community Recovery Capital</w:t>
            </w: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6E708F" w:rsidRPr="001842D3" w:rsidRDefault="006E708F" w:rsidP="000761E5">
            <w:pPr>
              <w:jc w:val="center"/>
              <w:rPr>
                <w:b/>
              </w:rPr>
            </w:pP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>
              <w:t>Community Attitudes/Policies/Resources related to Addiction &amp; Recovery that Promote &amp; Support Recovery.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>
              <w:t>Active Efforts to Reduce Addiction/Recovery-Related Stigma.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>
              <w:t>Visible &amp; Diverse Local Recovery Role Models.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>
              <w:t>A Full Continuum of Addiction Treatment Resources.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>
              <w:t>Recovery Mutual Aid Resources that are Accessible &amp; Diverse.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>
              <w:t>Local Recovery Community Support Institutions (Recovery Community Centers (RCCs), Recovery Housing, Recovery Schools, Recovery Ministries/Churches).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  <w:tr w:rsidR="006E708F" w:rsidTr="000761E5">
        <w:tc>
          <w:tcPr>
            <w:tcW w:w="5418" w:type="dxa"/>
          </w:tcPr>
          <w:p w:rsidR="006E708F" w:rsidRPr="00A376FB" w:rsidRDefault="006E708F" w:rsidP="000761E5">
            <w:r>
              <w:t>Sources of Sustai</w:t>
            </w:r>
            <w:r w:rsidR="00DB6C00">
              <w:t xml:space="preserve">ned Recovery Support &amp; Early </w:t>
            </w:r>
            <w:bookmarkStart w:id="0" w:name="_GoBack"/>
            <w:bookmarkEnd w:id="0"/>
            <w:r>
              <w:t>Intervention (e.g., Recovery Checkups through Treatment Programs, Drug Courts, RCCs)</w:t>
            </w:r>
          </w:p>
        </w:tc>
        <w:tc>
          <w:tcPr>
            <w:tcW w:w="4068" w:type="dxa"/>
          </w:tcPr>
          <w:p w:rsidR="006E708F" w:rsidRPr="001842D3" w:rsidRDefault="006E708F" w:rsidP="000761E5">
            <w:pPr>
              <w:jc w:val="center"/>
              <w:rPr>
                <w:b/>
              </w:rPr>
            </w:pPr>
            <w:r w:rsidRPr="001842D3">
              <w:rPr>
                <w:b/>
              </w:rPr>
              <w:t>0 – 1 – 2 – 3 – 4 – 5 – 6 – 7 – 8 – 9 - 10</w:t>
            </w:r>
          </w:p>
        </w:tc>
      </w:tr>
    </w:tbl>
    <w:p w:rsidR="002F0777" w:rsidRDefault="002F0777"/>
    <w:sectPr w:rsidR="002F0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8F"/>
    <w:rsid w:val="000C3BCC"/>
    <w:rsid w:val="002F0777"/>
    <w:rsid w:val="006E708F"/>
    <w:rsid w:val="00793D33"/>
    <w:rsid w:val="00C61B71"/>
    <w:rsid w:val="00D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8F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08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8F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08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Higgins</dc:creator>
  <cp:lastModifiedBy>Jim Higgins</cp:lastModifiedBy>
  <cp:revision>5</cp:revision>
  <cp:lastPrinted>2017-08-29T17:45:00Z</cp:lastPrinted>
  <dcterms:created xsi:type="dcterms:W3CDTF">2015-09-29T15:46:00Z</dcterms:created>
  <dcterms:modified xsi:type="dcterms:W3CDTF">2017-08-29T17:45:00Z</dcterms:modified>
</cp:coreProperties>
</file>